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浙江省知识产权保护中心2025年编外人员招聘考察环节人员背调、查档服务项目询价通知书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为高效推进招聘工作开展,浙江省知识产权保护中心（以下简称“询价单位”）</w:t>
      </w:r>
      <w:r>
        <w:rPr>
          <w:rFonts w:hint="default" w:ascii="仿宋_GB2312" w:hAnsi="仿宋_GB2312" w:eastAsia="仿宋_GB2312" w:cs="仿宋_GB2312"/>
          <w:color w:val="auto"/>
          <w:sz w:val="32"/>
          <w:szCs w:val="32"/>
          <w:lang w:eastAsia="zh-CN"/>
        </w:rPr>
        <w:t>计划对入围</w:t>
      </w:r>
      <w:r>
        <w:rPr>
          <w:rFonts w:hint="eastAsia" w:ascii="仿宋_GB2312" w:hAnsi="仿宋_GB2312" w:eastAsia="仿宋_GB2312" w:cs="仿宋_GB2312"/>
          <w:color w:val="auto"/>
          <w:sz w:val="32"/>
          <w:szCs w:val="32"/>
          <w:lang w:val="en-US" w:eastAsia="zh-CN"/>
        </w:rPr>
        <w:t>2025年编外人员招聘考察环节的人员开展人员背调、查档等相关工作，现发布询价通知，具体要求如下：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1.项目名称：浙江省知识产权保护中心2025年编外人员招聘考察环节人员背调、查档服务项目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2.服务对象：2025年编外人员招聘考察环节入围人员（共17人）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3.服务周期：自合同签订之日起，至完成全部 17 人背调、查档工作并提交正式报告止，总周期不超过 15个工作日（具体可根据询价单位招聘进度调整）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4.服务地点：全国范围内（含线上线下资料核查及线下必要协作）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1.负责配合做好人员考察工作，确保本项目顺利开展。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2.协助开展审核人事档案，需协助核查入围人员人事档案的完整性、真实性、规范性等，并出具详细的档案核查报告，报告需明确核查结论、发现问题及佐证依据。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协助开展背景调查，需协助考察入围人员的“德、能、勤、绩、廉”等，具体包括但不限于：过往工作或学习经历、廉洁从业情况；同步核查社会信用记录等，并出具详细的背调报告，报告需条理清晰、事实准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三、报价要求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1.报价单位自行与询价单位进行对接，获取有关报价准备所需的详细情况及资料。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2.报价单位应符合承接本项目的资格条件要求，有提供所需服务的能力。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3.报价应包括单价、总价以及本项目实施过程中所有可能发生的费用，以书面总体方案形式提交。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四、报价单位资质等要求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1.必须具备全国范围内的查档、背调相关工作的能力和经历。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2.能提供具体实施计划，核心成员有参与本项目的时间保证，并能按时按质提交成果。如因询价响应人原因未能按时按质提交工作成果，给询价方造成损失的，询价响应人应赔偿询价方实际损失。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3.项目报价合理，能按照询价方工作需要开展，服从询价方工作安排。</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4.因违法违规行为而被政府机关禁止参加政府采购活动的供应商不予考虑。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五、项目预算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按17人编制预算，总预算最高不超过 60000元（超过预算的报价无效），最终按照实际查档背调人数结算。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六、提交文件要求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1.响应文件必须密封，由法定代表人或其授权代表签字，加盖单位公章。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2.响应单位的响应文件，应在规定的截止时间前送达浙江省</w:t>
      </w:r>
      <w:r>
        <w:rPr>
          <w:rFonts w:hint="eastAsia" w:ascii="仿宋_GB2312" w:hAnsi="仿宋_GB2312" w:eastAsia="仿宋_GB2312" w:cs="仿宋_GB2312"/>
          <w:color w:val="auto"/>
          <w:sz w:val="32"/>
          <w:szCs w:val="32"/>
          <w:lang w:val="en-US" w:eastAsia="zh-CN"/>
        </w:rPr>
        <w:t>知识产权保护中心</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3.询价响应文件应当包含附件所列内容。</w:t>
      </w:r>
    </w:p>
    <w:p>
      <w:pPr>
        <w:pStyle w:val="11"/>
        <w:keepNext w:val="0"/>
        <w:keepLines w:val="0"/>
        <w:pageBreakBefore w:val="0"/>
        <w:widowControl w:val="0"/>
        <w:tabs>
          <w:tab w:val="left" w:pos="1228"/>
        </w:tabs>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、特别说明</w:t>
      </w:r>
    </w:p>
    <w:p>
      <w:pPr>
        <w:pStyle w:val="11"/>
        <w:tabs>
          <w:tab w:val="left" w:pos="954"/>
        </w:tabs>
        <w:spacing w:line="560" w:lineRule="exact"/>
        <w:ind w:firstLine="640"/>
        <w:jc w:val="both"/>
        <w:rPr>
          <w:rFonts w:hint="eastAsia" w:ascii="仿宋_GB2312" w:hAnsi="仿宋_GB2312" w:eastAsia="仿宋_GB2312" w:cs="仿宋_GB2312"/>
          <w:color w:val="auto"/>
          <w:sz w:val="32"/>
          <w:szCs w:val="32"/>
          <w:highlight w:val="none"/>
        </w:rPr>
      </w:pPr>
      <w:bookmarkStart w:id="0" w:name="bookmark15"/>
      <w:bookmarkEnd w:id="0"/>
      <w:r>
        <w:rPr>
          <w:rFonts w:ascii="仿宋_GB2312" w:hAnsi="仿宋_GB2312" w:eastAsia="仿宋_GB2312" w:cs="仿宋_GB2312"/>
          <w:color w:val="auto"/>
          <w:sz w:val="32"/>
          <w:szCs w:val="32"/>
          <w:highlight w:val="none"/>
        </w:rPr>
        <w:t>1.</w:t>
      </w:r>
      <w:bookmarkStart w:id="1" w:name="bookmark16"/>
      <w:bookmarkEnd w:id="1"/>
      <w:r>
        <w:rPr>
          <w:rFonts w:hint="eastAsia" w:ascii="仿宋_GB2312" w:hAnsi="仿宋_GB2312" w:eastAsia="仿宋_GB2312" w:cs="仿宋_GB2312"/>
          <w:color w:val="auto"/>
          <w:sz w:val="32"/>
          <w:szCs w:val="32"/>
          <w:highlight w:val="none"/>
        </w:rPr>
        <w:t>报价单位对提交材料的真实性负责，如存在弄虚作假行为，立即取消资格；已经签订合同的，询价单位有权立即终止合同，并依法依约追究对方责任。</w:t>
      </w:r>
    </w:p>
    <w:p>
      <w:pPr>
        <w:pStyle w:val="11"/>
        <w:tabs>
          <w:tab w:val="left" w:pos="954"/>
        </w:tabs>
        <w:spacing w:line="56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2.询价单位先按照“满足</w:t>
      </w:r>
      <w:r>
        <w:rPr>
          <w:rFonts w:hint="default" w:ascii="仿宋_GB2312" w:hAnsi="仿宋_GB2312" w:eastAsia="仿宋_GB2312" w:cs="仿宋_GB2312"/>
          <w:color w:val="auto"/>
          <w:sz w:val="32"/>
          <w:szCs w:val="32"/>
          <w:highlight w:val="none"/>
          <w:lang w:eastAsia="zh-CN"/>
        </w:rPr>
        <w:t>采购需求、</w:t>
      </w:r>
      <w:r>
        <w:rPr>
          <w:rFonts w:hint="eastAsia" w:ascii="仿宋_GB2312" w:hAnsi="仿宋_GB2312" w:eastAsia="仿宋_GB2312" w:cs="仿宋_GB2312"/>
          <w:color w:val="auto"/>
          <w:sz w:val="32"/>
          <w:szCs w:val="32"/>
          <w:highlight w:val="none"/>
          <w:lang w:val="en-US" w:eastAsia="zh-CN"/>
        </w:rPr>
        <w:t>服务质量且报价最低”原则确定供应商。若最低报价存在多家单位且无法直接确定成交单位，再结合报价单位资质、相关工作经验等因素确定供应商。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以上资料应在2025年</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1</w:t>
      </w:r>
      <w:bookmarkStart w:id="8" w:name="_GoBack"/>
      <w:bookmarkEnd w:id="8"/>
      <w:r>
        <w:rPr>
          <w:rFonts w:hint="default" w:ascii="仿宋_GB2312" w:hAnsi="仿宋_GB2312" w:eastAsia="仿宋_GB2312" w:cs="仿宋_GB2312"/>
          <w:color w:val="auto"/>
          <w:sz w:val="32"/>
          <w:szCs w:val="32"/>
          <w:lang w:val="en-US" w:eastAsia="zh-CN"/>
        </w:rPr>
        <w:t>日下午17：00前送达浙江省</w:t>
      </w:r>
      <w:r>
        <w:rPr>
          <w:rFonts w:hint="eastAsia" w:ascii="仿宋_GB2312" w:hAnsi="仿宋_GB2312" w:eastAsia="仿宋_GB2312" w:cs="仿宋_GB2312"/>
          <w:color w:val="auto"/>
          <w:sz w:val="32"/>
          <w:szCs w:val="32"/>
          <w:lang w:val="en-US" w:eastAsia="zh-CN"/>
        </w:rPr>
        <w:t>知识产权保护中心</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联系人：刘老师；联系电话：0571-58119565（报价单位请事先电话咨询详细要求）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联系地址：浙江省杭州市西湖区文二路218号浙江省知识产权保护中心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968" w:firstLineChars="124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浙江省知识产权保护中心</w:t>
      </w:r>
    </w:p>
    <w:p>
      <w:pPr>
        <w:keepNext w:val="0"/>
        <w:keepLines w:val="0"/>
        <w:pageBreakBefore w:val="0"/>
        <w:widowControl w:val="0"/>
        <w:kinsoku/>
        <w:wordWrap/>
        <w:overflowPunct/>
        <w:topLinePunct w:val="0"/>
        <w:autoSpaceDE/>
        <w:autoSpaceDN/>
        <w:bidi w:val="0"/>
        <w:adjustRightInd/>
        <w:snapToGrid/>
        <w:spacing w:line="580" w:lineRule="exact"/>
        <w:ind w:firstLine="3968" w:firstLineChars="124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2025年9月4日</w:t>
      </w:r>
    </w:p>
    <w:p>
      <w:pPr>
        <w:widowControl/>
        <w:spacing w:line="580" w:lineRule="exact"/>
        <w:jc w:val="left"/>
        <w:rPr>
          <w:rFonts w:hint="eastAsia" w:ascii="仿宋" w:eastAsia="仿宋" w:cs="宋体"/>
          <w:color w:val="auto"/>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widowControl/>
        <w:spacing w:line="58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1</w:t>
      </w:r>
    </w:p>
    <w:p>
      <w:pPr>
        <w:pStyle w:val="2"/>
        <w:spacing w:line="580" w:lineRule="exact"/>
        <w:rPr>
          <w:color w:val="auto"/>
        </w:rPr>
      </w:pPr>
      <w:bookmarkStart w:id="2" w:name="_Toc95574115"/>
      <w:bookmarkStart w:id="3" w:name="_Toc99730022"/>
      <w:r>
        <w:rPr>
          <w:rFonts w:hint="eastAsia"/>
          <w:color w:val="auto"/>
        </w:rPr>
        <w:t>一、询价一览表</w:t>
      </w:r>
      <w:bookmarkEnd w:id="2"/>
      <w:bookmarkEnd w:id="3"/>
    </w:p>
    <w:p>
      <w:pPr>
        <w:adjustRightInd w:val="0"/>
        <w:spacing w:line="580" w:lineRule="exact"/>
        <w:jc w:val="center"/>
        <w:rPr>
          <w:rFonts w:ascii="仿宋" w:eastAsia="仿宋" w:cs="宋体"/>
          <w:b/>
          <w:bCs/>
          <w:snapToGrid w:val="0"/>
          <w:color w:val="auto"/>
          <w:kern w:val="0"/>
        </w:rPr>
      </w:pPr>
    </w:p>
    <w:p>
      <w:pPr>
        <w:adjustRightInd w:val="0"/>
        <w:spacing w:line="580" w:lineRule="exact"/>
        <w:rPr>
          <w:rFonts w:ascii="仿宋" w:eastAsia="仿宋" w:cs="宋体"/>
          <w:color w:val="auto"/>
        </w:rPr>
      </w:pPr>
      <w:r>
        <w:rPr>
          <w:rFonts w:hint="eastAsia" w:ascii="仿宋" w:eastAsia="仿宋" w:cs="宋体"/>
          <w:color w:val="auto"/>
        </w:rPr>
        <w:t>项目名称：</w:t>
      </w:r>
      <w:r>
        <w:rPr>
          <w:rFonts w:ascii="仿宋" w:eastAsia="仿宋" w:cs="宋体"/>
          <w:color w:val="auto"/>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tcBorders>
              <w:top w:val="single" w:color="auto" w:sz="4" w:space="0"/>
              <w:left w:val="single" w:color="auto" w:sz="4" w:space="0"/>
              <w:bottom w:val="single" w:color="auto" w:sz="4" w:space="0"/>
              <w:right w:val="single" w:color="auto" w:sz="4" w:space="0"/>
            </w:tcBorders>
            <w:noWrap/>
            <w:vAlign w:val="center"/>
          </w:tcPr>
          <w:p>
            <w:pPr>
              <w:adjustRightInd w:val="0"/>
              <w:spacing w:line="580" w:lineRule="exact"/>
              <w:jc w:val="left"/>
              <w:rPr>
                <w:rFonts w:ascii="仿宋" w:eastAsia="仿宋" w:cs="宋体"/>
                <w:color w:val="auto"/>
              </w:rPr>
            </w:pPr>
            <w:r>
              <w:rPr>
                <w:rFonts w:hint="eastAsia" w:ascii="仿宋" w:eastAsia="仿宋" w:cs="宋体"/>
                <w:color w:val="auto"/>
              </w:rPr>
              <w:t>总报价（人民币）</w:t>
            </w:r>
            <w:r>
              <w:rPr>
                <w:rFonts w:ascii="Calibri" w:hAnsi="Calibri" w:eastAsia="仿宋" w:cs="Calibri"/>
                <w:color w:val="auto"/>
              </w:rPr>
              <w:t>¥</w:t>
            </w:r>
            <w:r>
              <w:rPr>
                <w:rFonts w:hint="eastAsia" w:ascii="仿宋" w:eastAsia="仿宋" w:cs="宋体"/>
                <w:color w:val="auto"/>
                <w:u w:val="single"/>
              </w:rPr>
              <w:t xml:space="preserve">              </w:t>
            </w:r>
          </w:p>
          <w:p>
            <w:pPr>
              <w:adjustRightInd w:val="0"/>
              <w:spacing w:line="580" w:lineRule="exact"/>
              <w:ind w:firstLine="1260" w:firstLineChars="600"/>
              <w:rPr>
                <w:rFonts w:ascii="仿宋" w:eastAsia="仿宋" w:cs="宋体"/>
                <w:color w:val="auto"/>
                <w:u w:val="single"/>
              </w:rPr>
            </w:pPr>
            <w:r>
              <w:rPr>
                <w:rFonts w:hint="eastAsia" w:ascii="仿宋" w:eastAsia="仿宋" w:cs="宋体"/>
                <w:color w:val="auto"/>
              </w:rPr>
              <w:t>大写：</w:t>
            </w:r>
            <w:r>
              <w:rPr>
                <w:rFonts w:hint="eastAsia" w:ascii="仿宋" w:eastAsia="仿宋" w:cs="宋体"/>
                <w:color w:val="auto"/>
                <w:u w:val="single"/>
              </w:rPr>
              <w:t xml:space="preserve">             </w:t>
            </w:r>
            <w:r>
              <w:rPr>
                <w:rFonts w:ascii="仿宋" w:eastAsia="仿宋" w:cs="宋体"/>
                <w:color w:val="auto"/>
                <w:u w:val="single"/>
              </w:rPr>
              <w:t xml:space="preserve"> </w:t>
            </w:r>
          </w:p>
        </w:tc>
      </w:tr>
    </w:tbl>
    <w:p>
      <w:pPr>
        <w:adjustRightInd w:val="0"/>
        <w:spacing w:line="580" w:lineRule="exact"/>
        <w:jc w:val="left"/>
        <w:rPr>
          <w:rFonts w:ascii="仿宋" w:eastAsia="仿宋" w:cs="宋体"/>
          <w:color w:val="auto"/>
        </w:rPr>
      </w:pPr>
    </w:p>
    <w:p>
      <w:pPr>
        <w:adjustRightInd w:val="0"/>
        <w:spacing w:line="580" w:lineRule="exact"/>
        <w:rPr>
          <w:rFonts w:ascii="仿宋" w:eastAsia="仿宋" w:cs="宋体"/>
          <w:b/>
          <w:bCs/>
          <w:color w:val="auto"/>
        </w:rPr>
      </w:pPr>
      <w:r>
        <w:rPr>
          <w:rFonts w:hint="eastAsia" w:ascii="仿宋" w:eastAsia="仿宋" w:cs="宋体"/>
          <w:b/>
          <w:bCs/>
          <w:color w:val="auto"/>
        </w:rPr>
        <w:t>注：“报价方式”系一次报清，完成本项目所需的所有费用均包含在总报价中。</w:t>
      </w:r>
    </w:p>
    <w:p>
      <w:pPr>
        <w:adjustRightInd w:val="0"/>
        <w:spacing w:line="580" w:lineRule="exact"/>
        <w:ind w:firstLine="420" w:firstLineChars="200"/>
        <w:rPr>
          <w:rFonts w:ascii="仿宋" w:eastAsia="仿宋" w:cs="宋体"/>
          <w:color w:val="auto"/>
        </w:rPr>
      </w:pPr>
    </w:p>
    <w:p>
      <w:pPr>
        <w:adjustRightInd w:val="0"/>
        <w:spacing w:line="580" w:lineRule="exact"/>
        <w:ind w:firstLine="420" w:firstLineChars="200"/>
        <w:rPr>
          <w:rFonts w:ascii="仿宋" w:eastAsia="仿宋" w:cs="宋体"/>
          <w:color w:val="auto"/>
        </w:rPr>
      </w:pPr>
    </w:p>
    <w:p>
      <w:pPr>
        <w:adjustRightInd w:val="0"/>
        <w:spacing w:line="580" w:lineRule="exact"/>
        <w:ind w:firstLine="420" w:firstLineChars="200"/>
        <w:rPr>
          <w:rFonts w:ascii="仿宋" w:eastAsia="仿宋" w:cs="宋体"/>
          <w:color w:val="auto"/>
        </w:rPr>
      </w:pPr>
    </w:p>
    <w:p>
      <w:pPr>
        <w:adjustRightInd w:val="0"/>
        <w:spacing w:line="580" w:lineRule="exact"/>
        <w:ind w:firstLine="4515" w:firstLineChars="2150"/>
        <w:rPr>
          <w:rFonts w:ascii="仿宋" w:eastAsia="仿宋" w:cs="宋体"/>
          <w:color w:val="auto"/>
        </w:rPr>
      </w:pPr>
      <w:r>
        <w:rPr>
          <w:rFonts w:hint="eastAsia" w:ascii="仿宋" w:eastAsia="仿宋" w:cs="宋体"/>
          <w:snapToGrid w:val="0"/>
          <w:color w:val="auto"/>
          <w:kern w:val="0"/>
        </w:rPr>
        <w:t>询价响应人(</w:t>
      </w:r>
      <w:r>
        <w:rPr>
          <w:rFonts w:hint="eastAsia" w:ascii="仿宋" w:eastAsia="仿宋" w:cs="宋体"/>
          <w:color w:val="auto"/>
        </w:rPr>
        <w:t>盖公章</w:t>
      </w:r>
      <w:r>
        <w:rPr>
          <w:rFonts w:hint="eastAsia" w:ascii="仿宋" w:eastAsia="仿宋" w:cs="宋体"/>
          <w:snapToGrid w:val="0"/>
          <w:color w:val="auto"/>
          <w:kern w:val="0"/>
        </w:rPr>
        <w:t>或电子签章</w:t>
      </w:r>
      <w:r>
        <w:rPr>
          <w:rFonts w:hint="eastAsia" w:ascii="仿宋" w:eastAsia="仿宋" w:cs="宋体"/>
          <w:color w:val="auto"/>
        </w:rPr>
        <w:t>)</w:t>
      </w:r>
    </w:p>
    <w:p>
      <w:pPr>
        <w:adjustRightInd w:val="0"/>
        <w:spacing w:line="580" w:lineRule="exact"/>
        <w:ind w:firstLine="4515" w:firstLineChars="2150"/>
        <w:rPr>
          <w:rFonts w:ascii="仿宋" w:eastAsia="仿宋" w:cs="宋体"/>
          <w:color w:val="auto"/>
        </w:rPr>
      </w:pPr>
    </w:p>
    <w:p>
      <w:pPr>
        <w:spacing w:line="580" w:lineRule="exact"/>
        <w:ind w:firstLine="4515" w:firstLineChars="2150"/>
        <w:rPr>
          <w:rFonts w:ascii="仿宋" w:eastAsia="仿宋" w:cs="宋体"/>
          <w:color w:val="auto"/>
        </w:rPr>
      </w:pPr>
      <w:r>
        <w:rPr>
          <w:rFonts w:hint="eastAsia" w:ascii="仿宋" w:eastAsia="仿宋" w:cs="宋体"/>
          <w:color w:val="auto"/>
        </w:rPr>
        <w:t>日期：</w:t>
      </w:r>
      <w:r>
        <w:rPr>
          <w:rFonts w:ascii="文泉驿正黑" w:hAnsi="文泉驿正黑" w:eastAsia="仿宋" w:cs="宋体"/>
          <w:color w:val="auto"/>
        </w:rPr>
        <w:t xml:space="preserve">   </w:t>
      </w:r>
      <w:r>
        <w:rPr>
          <w:rFonts w:hint="eastAsia" w:ascii="仿宋" w:eastAsia="仿宋" w:cs="宋体"/>
          <w:color w:val="auto"/>
        </w:rPr>
        <w:t>年  月  日</w:t>
      </w:r>
    </w:p>
    <w:p>
      <w:pPr>
        <w:widowControl/>
        <w:spacing w:line="580" w:lineRule="exact"/>
        <w:jc w:val="left"/>
        <w:rPr>
          <w:rFonts w:hint="eastAsia" w:ascii="仿宋" w:eastAsia="仿宋" w:cs="宋体"/>
          <w:b/>
          <w:bCs/>
          <w:color w:val="auto"/>
          <w:lang w:eastAsia="zh-CN"/>
        </w:rPr>
      </w:pPr>
      <w:r>
        <w:rPr>
          <w:rFonts w:hint="eastAsia" w:ascii="仿宋" w:eastAsia="仿宋" w:cs="宋体"/>
          <w:b/>
          <w:bCs/>
          <w:color w:val="auto"/>
        </w:rPr>
        <w:br w:type="page"/>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p>
    <w:p>
      <w:pPr>
        <w:pStyle w:val="2"/>
        <w:spacing w:line="580" w:lineRule="exact"/>
        <w:rPr>
          <w:color w:val="auto"/>
        </w:rPr>
      </w:pPr>
      <w:bookmarkStart w:id="4" w:name="_Toc99730023"/>
      <w:bookmarkStart w:id="5" w:name="_Toc95574116"/>
      <w:bookmarkStart w:id="6" w:name="_Toc83114375"/>
      <w:r>
        <w:rPr>
          <w:rFonts w:hint="eastAsia"/>
          <w:color w:val="auto"/>
        </w:rPr>
        <w:t>二、报价明细</w:t>
      </w:r>
      <w:bookmarkEnd w:id="4"/>
      <w:bookmarkEnd w:id="5"/>
      <w:bookmarkEnd w:id="6"/>
      <w:r>
        <w:rPr>
          <w:rFonts w:hint="eastAsia"/>
          <w:color w:val="auto"/>
        </w:rPr>
        <w:t>清单</w:t>
      </w:r>
    </w:p>
    <w:p>
      <w:pPr>
        <w:adjustRightInd w:val="0"/>
        <w:spacing w:line="580" w:lineRule="exact"/>
        <w:rPr>
          <w:rFonts w:ascii="仿宋" w:eastAsia="仿宋" w:cs="宋体"/>
          <w:color w:val="auto"/>
        </w:rPr>
      </w:pPr>
      <w:r>
        <w:rPr>
          <w:rFonts w:hint="eastAsia" w:ascii="仿宋" w:eastAsia="仿宋" w:cs="宋体"/>
          <w:color w:val="auto"/>
        </w:rPr>
        <w:t>项目名称：</w:t>
      </w:r>
      <w:r>
        <w:rPr>
          <w:rFonts w:ascii="仿宋" w:eastAsia="仿宋" w:cs="宋体"/>
          <w:color w:val="auto"/>
        </w:rPr>
        <w:t xml:space="preserve"> </w:t>
      </w:r>
    </w:p>
    <w:p>
      <w:pPr>
        <w:spacing w:line="580" w:lineRule="exact"/>
        <w:jc w:val="right"/>
        <w:rPr>
          <w:rFonts w:ascii="仿宋" w:eastAsia="仿宋" w:cs="宋体"/>
          <w:color w:val="auto"/>
        </w:rPr>
      </w:pPr>
      <w:r>
        <w:rPr>
          <w:rFonts w:hint="eastAsia" w:ascii="仿宋" w:eastAsia="仿宋" w:cs="宋体"/>
          <w:color w:val="auto"/>
        </w:rPr>
        <w:t>元人民币</w:t>
      </w:r>
    </w:p>
    <w:tbl>
      <w:tblPr>
        <w:tblStyle w:val="9"/>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2693"/>
        <w:gridCol w:w="2126"/>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序号</w:t>
            </w:r>
          </w:p>
        </w:tc>
        <w:tc>
          <w:tcPr>
            <w:tcW w:w="2693"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名称</w:t>
            </w:r>
          </w:p>
        </w:tc>
        <w:tc>
          <w:tcPr>
            <w:tcW w:w="212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金额/元</w:t>
            </w:r>
          </w:p>
        </w:tc>
        <w:tc>
          <w:tcPr>
            <w:tcW w:w="2552"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1</w:t>
            </w:r>
          </w:p>
        </w:tc>
        <w:tc>
          <w:tcPr>
            <w:tcW w:w="2693" w:type="dxa"/>
            <w:tcBorders>
              <w:top w:val="nil"/>
              <w:left w:val="nil"/>
              <w:bottom w:val="single" w:color="auto" w:sz="4" w:space="0"/>
              <w:right w:val="single" w:color="auto" w:sz="4" w:space="0"/>
            </w:tcBorders>
            <w:noWrap/>
            <w:vAlign w:val="center"/>
          </w:tcPr>
          <w:p>
            <w:pPr>
              <w:widowControl/>
              <w:spacing w:line="580" w:lineRule="exac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2</w:t>
            </w:r>
          </w:p>
        </w:tc>
        <w:tc>
          <w:tcPr>
            <w:tcW w:w="2693" w:type="dxa"/>
            <w:tcBorders>
              <w:top w:val="nil"/>
              <w:left w:val="nil"/>
              <w:bottom w:val="single" w:color="auto" w:sz="4" w:space="0"/>
              <w:right w:val="single" w:color="auto" w:sz="4" w:space="0"/>
            </w:tcBorders>
            <w:noWrap/>
            <w:vAlign w:val="center"/>
          </w:tcPr>
          <w:p>
            <w:pPr>
              <w:widowControl/>
              <w:spacing w:line="580" w:lineRule="exac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3</w:t>
            </w:r>
          </w:p>
        </w:tc>
        <w:tc>
          <w:tcPr>
            <w:tcW w:w="2693" w:type="dxa"/>
            <w:tcBorders>
              <w:top w:val="nil"/>
              <w:left w:val="nil"/>
              <w:bottom w:val="single" w:color="auto" w:sz="4" w:space="0"/>
              <w:right w:val="single" w:color="auto" w:sz="4" w:space="0"/>
            </w:tcBorders>
            <w:noWrap/>
            <w:vAlign w:val="center"/>
          </w:tcPr>
          <w:p>
            <w:pPr>
              <w:widowControl/>
              <w:spacing w:line="580" w:lineRule="exac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w:t>
            </w:r>
          </w:p>
        </w:tc>
        <w:tc>
          <w:tcPr>
            <w:tcW w:w="2693" w:type="dxa"/>
            <w:tcBorders>
              <w:top w:val="nil"/>
              <w:left w:val="nil"/>
              <w:bottom w:val="single" w:color="auto" w:sz="4" w:space="0"/>
              <w:right w:val="single" w:color="auto" w:sz="4" w:space="0"/>
            </w:tcBorders>
            <w:noWrap/>
            <w:vAlign w:val="center"/>
          </w:tcPr>
          <w:p>
            <w:pPr>
              <w:widowControl/>
              <w:spacing w:line="580" w:lineRule="exac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w:t>
            </w:r>
          </w:p>
        </w:tc>
        <w:tc>
          <w:tcPr>
            <w:tcW w:w="2693"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w:t>
            </w:r>
          </w:p>
        </w:tc>
        <w:tc>
          <w:tcPr>
            <w:tcW w:w="2693" w:type="dxa"/>
            <w:tcBorders>
              <w:top w:val="nil"/>
              <w:left w:val="nil"/>
              <w:bottom w:val="single" w:color="auto" w:sz="4" w:space="0"/>
              <w:right w:val="single" w:color="auto" w:sz="4" w:space="0"/>
            </w:tcBorders>
            <w:noWrap/>
            <w:vAlign w:val="center"/>
          </w:tcPr>
          <w:p>
            <w:pPr>
              <w:widowControl/>
              <w:spacing w:line="580" w:lineRule="exact"/>
              <w:rPr>
                <w:rFonts w:ascii="仿宋" w:eastAsia="仿宋" w:cs="宋体"/>
                <w:color w:val="auto"/>
                <w:kern w:val="0"/>
              </w:rPr>
            </w:pPr>
          </w:p>
        </w:tc>
        <w:tc>
          <w:tcPr>
            <w:tcW w:w="2126" w:type="dxa"/>
            <w:tcBorders>
              <w:top w:val="nil"/>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c>
          <w:tcPr>
            <w:tcW w:w="2552" w:type="dxa"/>
            <w:tcBorders>
              <w:top w:val="nil"/>
              <w:left w:val="nil"/>
              <w:bottom w:val="single" w:color="auto" w:sz="4" w:space="0"/>
              <w:right w:val="single" w:color="auto" w:sz="4" w:space="0"/>
            </w:tcBorders>
            <w:noWrap/>
            <w:vAlign w:val="center"/>
          </w:tcPr>
          <w:p>
            <w:pPr>
              <w:widowControl/>
              <w:spacing w:line="580" w:lineRule="exact"/>
              <w:jc w:val="left"/>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项目总价（小写）</w:t>
            </w:r>
          </w:p>
        </w:tc>
        <w:tc>
          <w:tcPr>
            <w:tcW w:w="4678" w:type="dxa"/>
            <w:gridSpan w:val="2"/>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r>
              <w:rPr>
                <w:rFonts w:hint="eastAsia" w:ascii="仿宋" w:eastAsia="仿宋" w:cs="宋体"/>
                <w:color w:val="auto"/>
                <w:kern w:val="0"/>
              </w:rPr>
              <w:t>项目总价（大写）</w:t>
            </w:r>
          </w:p>
        </w:tc>
        <w:tc>
          <w:tcPr>
            <w:tcW w:w="4678" w:type="dxa"/>
            <w:gridSpan w:val="2"/>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仿宋" w:eastAsia="仿宋" w:cs="宋体"/>
                <w:color w:val="auto"/>
                <w:kern w:val="0"/>
              </w:rPr>
            </w:pPr>
          </w:p>
        </w:tc>
      </w:tr>
    </w:tbl>
    <w:p>
      <w:pPr>
        <w:spacing w:line="580" w:lineRule="exact"/>
        <w:rPr>
          <w:rFonts w:ascii="仿宋" w:eastAsia="仿宋" w:cs="宋体"/>
          <w:color w:val="auto"/>
        </w:rPr>
      </w:pPr>
    </w:p>
    <w:p>
      <w:pPr>
        <w:spacing w:line="580" w:lineRule="exact"/>
        <w:rPr>
          <w:rFonts w:ascii="仿宋" w:eastAsia="仿宋" w:cs="宋体"/>
          <w:color w:val="auto"/>
        </w:rPr>
      </w:pPr>
      <w:r>
        <w:rPr>
          <w:rFonts w:hint="eastAsia" w:ascii="仿宋" w:eastAsia="仿宋" w:cs="宋体"/>
          <w:color w:val="auto"/>
        </w:rPr>
        <w:t>注：1. 报价人根据实际情况可在表中报价明细的基础上进行扩展。</w:t>
      </w:r>
    </w:p>
    <w:p>
      <w:pPr>
        <w:spacing w:line="580" w:lineRule="exact"/>
        <w:ind w:firstLine="420" w:firstLineChars="200"/>
        <w:rPr>
          <w:rFonts w:ascii="仿宋" w:eastAsia="仿宋" w:cs="宋体"/>
          <w:color w:val="auto"/>
        </w:rPr>
      </w:pPr>
      <w:r>
        <w:rPr>
          <w:rFonts w:hint="eastAsia" w:ascii="仿宋" w:eastAsia="仿宋" w:cs="宋体"/>
          <w:color w:val="auto"/>
        </w:rPr>
        <w:t>2.上表所述“项目总价”应与“询价一览表”中的总报价一致，如有矛盾，以“询价一览表”中的为准。</w:t>
      </w:r>
    </w:p>
    <w:p>
      <w:pPr>
        <w:adjustRightInd w:val="0"/>
        <w:spacing w:line="580" w:lineRule="exact"/>
        <w:ind w:firstLine="4200" w:firstLineChars="2000"/>
        <w:rPr>
          <w:rFonts w:ascii="方正兰亭黑_GBK" w:hAnsi="方正兰亭黑_GBK" w:eastAsia="仿宋" w:cs="宋体"/>
          <w:snapToGrid w:val="0"/>
          <w:color w:val="auto"/>
          <w:kern w:val="0"/>
        </w:rPr>
      </w:pPr>
    </w:p>
    <w:p>
      <w:pPr>
        <w:adjustRightInd w:val="0"/>
        <w:spacing w:line="580" w:lineRule="exact"/>
        <w:ind w:firstLine="4200" w:firstLineChars="2000"/>
        <w:rPr>
          <w:rFonts w:ascii="仿宋" w:eastAsia="仿宋" w:cs="宋体"/>
          <w:color w:val="auto"/>
        </w:rPr>
      </w:pPr>
      <w:r>
        <w:rPr>
          <w:rFonts w:hint="eastAsia" w:ascii="仿宋" w:eastAsia="仿宋" w:cs="宋体"/>
          <w:snapToGrid w:val="0"/>
          <w:color w:val="auto"/>
          <w:kern w:val="0"/>
        </w:rPr>
        <w:t>询价响应人(盖</w:t>
      </w:r>
      <w:r>
        <w:rPr>
          <w:rFonts w:hint="eastAsia" w:ascii="仿宋" w:eastAsia="仿宋" w:cs="宋体"/>
          <w:color w:val="auto"/>
        </w:rPr>
        <w:t>公章</w:t>
      </w:r>
      <w:r>
        <w:rPr>
          <w:rFonts w:hint="eastAsia" w:ascii="仿宋" w:eastAsia="仿宋" w:cs="宋体"/>
          <w:snapToGrid w:val="0"/>
          <w:color w:val="auto"/>
          <w:kern w:val="0"/>
        </w:rPr>
        <w:t>或电子签章</w:t>
      </w:r>
      <w:r>
        <w:rPr>
          <w:rFonts w:hint="eastAsia" w:ascii="仿宋" w:eastAsia="仿宋" w:cs="宋体"/>
          <w:color w:val="auto"/>
        </w:rPr>
        <w:t>)</w:t>
      </w:r>
    </w:p>
    <w:p>
      <w:pPr>
        <w:spacing w:line="580" w:lineRule="exact"/>
        <w:ind w:firstLine="4515" w:firstLineChars="2150"/>
        <w:rPr>
          <w:rFonts w:ascii="仿宋" w:eastAsia="仿宋" w:cs="宋体"/>
          <w:color w:val="auto"/>
        </w:rPr>
      </w:pPr>
      <w:r>
        <w:rPr>
          <w:rFonts w:hint="eastAsia" w:ascii="仿宋" w:eastAsia="仿宋" w:cs="宋体"/>
          <w:color w:val="auto"/>
        </w:rPr>
        <w:t>日期：</w:t>
      </w:r>
      <w:r>
        <w:rPr>
          <w:rFonts w:ascii="文泉驿正黑" w:hAnsi="文泉驿正黑" w:eastAsia="仿宋" w:cs="宋体"/>
          <w:color w:val="auto"/>
        </w:rPr>
        <w:t xml:space="preserve">   </w:t>
      </w:r>
      <w:r>
        <w:rPr>
          <w:rFonts w:hint="eastAsia" w:ascii="仿宋" w:eastAsia="仿宋" w:cs="宋体"/>
          <w:color w:val="auto"/>
        </w:rPr>
        <w:t>年  月  日</w:t>
      </w:r>
    </w:p>
    <w:p>
      <w:pPr>
        <w:widowControl/>
        <w:spacing w:line="420" w:lineRule="exact"/>
        <w:jc w:val="left"/>
        <w:rPr>
          <w:rFonts w:hint="eastAsia" w:eastAsia="仿宋"/>
          <w:color w:val="auto"/>
          <w:lang w:eastAsia="zh-CN"/>
        </w:rPr>
      </w:pPr>
      <w:r>
        <w:rPr>
          <w:color w:val="auto"/>
        </w:rPr>
        <w:br w:type="page"/>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p>
    <w:p>
      <w:pPr>
        <w:pStyle w:val="3"/>
        <w:spacing w:line="420" w:lineRule="exact"/>
        <w:jc w:val="center"/>
        <w:rPr>
          <w:rFonts w:ascii="微软雅黑 Light" w:eastAsia="微软雅黑 Light"/>
          <w:color w:val="auto"/>
          <w:sz w:val="30"/>
        </w:rPr>
      </w:pPr>
      <w:r>
        <w:rPr>
          <w:rFonts w:hint="eastAsia" w:ascii="微软雅黑 Light" w:eastAsia="微软雅黑 Light"/>
          <w:color w:val="auto"/>
          <w:sz w:val="30"/>
        </w:rPr>
        <w:t>三、声明书</w:t>
      </w:r>
    </w:p>
    <w:p>
      <w:pPr>
        <w:snapToGrid w:val="0"/>
        <w:spacing w:before="156" w:beforeLines="50" w:after="50" w:line="420" w:lineRule="exact"/>
        <w:ind w:firstLine="420" w:firstLineChars="200"/>
        <w:rPr>
          <w:rFonts w:ascii="微软雅黑 Light" w:eastAsia="微软雅黑 Light" w:cs="宋体"/>
          <w:color w:val="auto"/>
          <w:kern w:val="0"/>
        </w:rPr>
      </w:pPr>
      <w:r>
        <w:rPr>
          <w:rFonts w:hint="eastAsia" w:ascii="微软雅黑 Light" w:eastAsia="微软雅黑 Light"/>
          <w:color w:val="auto"/>
          <w:u w:val="single"/>
          <w:lang w:eastAsia="zh-CN"/>
        </w:rPr>
        <w:t>浙江省知识产权保护中心</w:t>
      </w:r>
      <w:r>
        <w:rPr>
          <w:rFonts w:hint="eastAsia" w:ascii="微软雅黑 Light" w:eastAsia="微软雅黑 Light" w:cs="宋体"/>
          <w:color w:val="auto"/>
          <w:kern w:val="0"/>
        </w:rPr>
        <w:t>：</w:t>
      </w:r>
    </w:p>
    <w:p>
      <w:pPr>
        <w:snapToGrid w:val="0"/>
        <w:spacing w:before="156" w:beforeLines="50" w:after="50" w:line="420" w:lineRule="exact"/>
        <w:ind w:left="210" w:leftChars="100" w:firstLine="211" w:firstLineChars="100"/>
        <w:rPr>
          <w:rFonts w:ascii="微软雅黑 Light" w:eastAsia="微软雅黑 Light" w:cs="宋体"/>
          <w:color w:val="auto"/>
          <w:kern w:val="0"/>
          <w:u w:val="single"/>
        </w:rPr>
      </w:pPr>
      <w:r>
        <w:rPr>
          <w:rFonts w:hint="eastAsia" w:ascii="微软雅黑 Light" w:eastAsia="微软雅黑 Light" w:cs="宋体"/>
          <w:b/>
          <w:bCs/>
          <w:color w:val="auto"/>
          <w:kern w:val="0"/>
          <w:u w:val="single"/>
        </w:rPr>
        <w:t>XXXXXX有限公司</w:t>
      </w:r>
      <w:r>
        <w:rPr>
          <w:rFonts w:hint="eastAsia" w:ascii="微软雅黑 Light" w:eastAsia="微软雅黑 Light" w:cs="宋体"/>
          <w:color w:val="auto"/>
          <w:kern w:val="0"/>
        </w:rPr>
        <w:t>系中华人民共和国合法企业，经营地址</w:t>
      </w:r>
      <w:r>
        <w:rPr>
          <w:rFonts w:hint="eastAsia" w:ascii="微软雅黑 Light" w:eastAsia="微软雅黑 Light" w:cs="宋体"/>
          <w:b/>
          <w:bCs/>
          <w:color w:val="auto"/>
          <w:kern w:val="0"/>
          <w:u w:val="single"/>
        </w:rPr>
        <w:t>XXXXXXXX</w:t>
      </w:r>
      <w:r>
        <w:rPr>
          <w:rFonts w:hint="eastAsia" w:ascii="微软雅黑 Light" w:eastAsia="微软雅黑 Light" w:cs="宋体"/>
          <w:color w:val="auto"/>
          <w:kern w:val="0"/>
          <w:u w:val="single"/>
        </w:rPr>
        <w:t>。</w:t>
      </w:r>
    </w:p>
    <w:p>
      <w:pPr>
        <w:snapToGrid w:val="0"/>
        <w:spacing w:before="156" w:beforeLines="50" w:after="50" w:line="420" w:lineRule="exact"/>
        <w:ind w:firstLine="420" w:firstLineChars="200"/>
        <w:rPr>
          <w:rFonts w:ascii="微软雅黑 Light" w:eastAsia="微软雅黑 Light" w:cs="宋体"/>
          <w:color w:val="auto"/>
          <w:kern w:val="0"/>
        </w:rPr>
      </w:pPr>
      <w:r>
        <w:rPr>
          <w:rFonts w:hint="eastAsia" w:ascii="微软雅黑 Light" w:eastAsia="微软雅黑 Light" w:cs="宋体"/>
          <w:color w:val="auto"/>
          <w:kern w:val="0"/>
        </w:rPr>
        <w:t>我（</w:t>
      </w:r>
      <w:r>
        <w:rPr>
          <w:rFonts w:hint="eastAsia" w:ascii="微软雅黑 Light" w:eastAsia="微软雅黑 Light" w:cs="宋体"/>
          <w:color w:val="auto"/>
          <w:kern w:val="0"/>
          <w:u w:val="single"/>
        </w:rPr>
        <w:t xml:space="preserve">   XX </w:t>
      </w:r>
      <w:r>
        <w:rPr>
          <w:rFonts w:hint="eastAsia" w:ascii="微软雅黑 Light" w:eastAsia="微软雅黑 Light" w:cs="宋体"/>
          <w:color w:val="auto"/>
          <w:kern w:val="0"/>
        </w:rPr>
        <w:t>）系（</w:t>
      </w:r>
      <w:r>
        <w:rPr>
          <w:rFonts w:hint="eastAsia" w:ascii="微软雅黑 Light" w:eastAsia="微软雅黑 Light" w:cs="宋体"/>
          <w:b/>
          <w:bCs/>
          <w:color w:val="auto"/>
          <w:kern w:val="0"/>
          <w:u w:val="single"/>
        </w:rPr>
        <w:t>XXXXXX有限公司</w:t>
      </w:r>
      <w:r>
        <w:rPr>
          <w:rFonts w:hint="eastAsia" w:ascii="微软雅黑 Light" w:eastAsia="微软雅黑 Light" w:cs="宋体"/>
          <w:color w:val="auto"/>
          <w:kern w:val="0"/>
        </w:rPr>
        <w:t>）的法定代表人，我公司自愿参加贵方组织的</w:t>
      </w:r>
      <w:bookmarkStart w:id="7" w:name="_Hlk73981163"/>
      <w:r>
        <w:rPr>
          <w:rFonts w:hint="eastAsia" w:ascii="微软雅黑 Light" w:eastAsia="微软雅黑 Light" w:cs="宋体"/>
          <w:color w:val="auto"/>
          <w:kern w:val="0"/>
        </w:rPr>
        <w:t>（</w:t>
      </w:r>
      <w:r>
        <w:rPr>
          <w:rFonts w:hint="eastAsia" w:ascii="微软雅黑 Light" w:eastAsia="微软雅黑 Light" w:cs="宋体"/>
          <w:b/>
          <w:bCs/>
          <w:color w:val="auto"/>
          <w:kern w:val="0"/>
          <w:u w:val="single"/>
        </w:rPr>
        <w:t>项目名称：浙江省知识产权保护中心2025年编外人员招聘考察环节人员背调、查档服务</w:t>
      </w:r>
      <w:r>
        <w:rPr>
          <w:rFonts w:hint="eastAsia" w:ascii="微软雅黑 Light" w:eastAsia="微软雅黑 Light" w:cs="宋体"/>
          <w:b/>
          <w:bCs/>
          <w:color w:val="auto"/>
          <w:kern w:val="0"/>
          <w:u w:val="single"/>
          <w:lang w:eastAsia="zh-CN"/>
        </w:rPr>
        <w:t>工作</w:t>
      </w:r>
      <w:r>
        <w:rPr>
          <w:rFonts w:hint="eastAsia" w:ascii="微软雅黑 Light" w:eastAsia="微软雅黑 Light" w:cs="宋体"/>
          <w:b/>
          <w:bCs/>
          <w:color w:val="auto"/>
          <w:kern w:val="0"/>
          <w:u w:val="single"/>
        </w:rPr>
        <w:t xml:space="preserve"> </w:t>
      </w:r>
      <w:r>
        <w:rPr>
          <w:rFonts w:hint="eastAsia" w:ascii="微软雅黑 Light" w:eastAsia="微软雅黑 Light" w:cs="宋体"/>
          <w:color w:val="auto"/>
          <w:kern w:val="0"/>
        </w:rPr>
        <w:t>）</w:t>
      </w:r>
      <w:bookmarkEnd w:id="7"/>
      <w:r>
        <w:rPr>
          <w:rFonts w:hint="eastAsia" w:ascii="微软雅黑 Light" w:eastAsia="微软雅黑 Light" w:cs="宋体"/>
          <w:color w:val="auto"/>
          <w:kern w:val="0"/>
        </w:rPr>
        <w:t>的询价活动，为此，我公司就本次询价有关事项郑重声明如下：</w:t>
      </w:r>
    </w:p>
    <w:p>
      <w:pPr>
        <w:snapToGrid w:val="0"/>
        <w:spacing w:before="156" w:beforeLines="50" w:after="50" w:line="420" w:lineRule="exact"/>
        <w:ind w:firstLine="420" w:firstLineChars="200"/>
        <w:rPr>
          <w:rFonts w:ascii="微软雅黑 Light" w:eastAsia="微软雅黑 Light" w:cs="宋体"/>
          <w:b/>
          <w:color w:val="auto"/>
          <w:kern w:val="0"/>
        </w:rPr>
      </w:pPr>
      <w:r>
        <w:rPr>
          <w:rFonts w:hint="eastAsia" w:ascii="微软雅黑 Light" w:eastAsia="微软雅黑 Light" w:cs="宋体"/>
          <w:color w:val="auto"/>
          <w:kern w:val="0"/>
        </w:rPr>
        <w:t>1、</w:t>
      </w:r>
      <w:r>
        <w:rPr>
          <w:rFonts w:hint="eastAsia" w:ascii="微软雅黑 Light" w:eastAsia="微软雅黑 Light" w:cs="Arial"/>
          <w:color w:val="auto"/>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20" w:lineRule="exact"/>
        <w:ind w:firstLine="420" w:firstLineChars="200"/>
        <w:rPr>
          <w:rFonts w:ascii="微软雅黑 Light" w:eastAsia="微软雅黑 Light" w:cs="宋体"/>
          <w:color w:val="auto"/>
          <w:kern w:val="0"/>
        </w:rPr>
      </w:pPr>
      <w:r>
        <w:rPr>
          <w:rFonts w:hint="eastAsia" w:ascii="微软雅黑 Light" w:eastAsia="微软雅黑 Light" w:cs="宋体"/>
          <w:color w:val="auto"/>
          <w:kern w:val="0"/>
        </w:rPr>
        <w:t>2、我公司</w:t>
      </w:r>
      <w:r>
        <w:rPr>
          <w:rFonts w:ascii="微软雅黑 Light" w:eastAsia="微软雅黑 Light" w:cs="宋体"/>
          <w:color w:val="auto"/>
          <w:kern w:val="0"/>
        </w:rPr>
        <w:t>在参与</w:t>
      </w:r>
      <w:r>
        <w:rPr>
          <w:rFonts w:hint="eastAsia" w:ascii="微软雅黑 Light" w:eastAsia="微软雅黑 Light" w:cs="宋体"/>
          <w:color w:val="auto"/>
          <w:kern w:val="0"/>
        </w:rPr>
        <w:t>询价</w:t>
      </w:r>
      <w:r>
        <w:rPr>
          <w:rFonts w:ascii="微软雅黑 Light" w:eastAsia="微软雅黑 Light" w:cs="宋体"/>
          <w:color w:val="auto"/>
          <w:kern w:val="0"/>
        </w:rPr>
        <w:t>前已</w:t>
      </w:r>
      <w:r>
        <w:rPr>
          <w:rFonts w:hint="eastAsia" w:ascii="微软雅黑 Light" w:eastAsia="微软雅黑 Light" w:cs="宋体"/>
          <w:color w:val="auto"/>
          <w:kern w:val="0"/>
        </w:rPr>
        <w:t>详细审查</w:t>
      </w:r>
      <w:r>
        <w:rPr>
          <w:rFonts w:ascii="微软雅黑 Light" w:eastAsia="微软雅黑 Light" w:cs="宋体"/>
          <w:color w:val="auto"/>
          <w:kern w:val="0"/>
        </w:rPr>
        <w:t>了</w:t>
      </w:r>
      <w:r>
        <w:rPr>
          <w:rFonts w:hint="eastAsia" w:ascii="微软雅黑 Light" w:eastAsia="微软雅黑 Light" w:cs="宋体"/>
          <w:color w:val="auto"/>
          <w:kern w:val="0"/>
        </w:rPr>
        <w:t>询价</w:t>
      </w:r>
      <w:r>
        <w:rPr>
          <w:rFonts w:ascii="微软雅黑 Light" w:eastAsia="微软雅黑 Light" w:cs="宋体"/>
          <w:color w:val="auto"/>
          <w:kern w:val="0"/>
        </w:rPr>
        <w:t>文件和所有相关资料，我方完全明白并认为此</w:t>
      </w:r>
      <w:r>
        <w:rPr>
          <w:rFonts w:hint="eastAsia" w:ascii="微软雅黑 Light" w:eastAsia="微软雅黑 Light" w:cs="宋体"/>
          <w:color w:val="auto"/>
          <w:kern w:val="0"/>
        </w:rPr>
        <w:t>询价</w:t>
      </w:r>
      <w:r>
        <w:rPr>
          <w:rFonts w:ascii="微软雅黑 Light" w:eastAsia="微软雅黑 Light" w:cs="宋体"/>
          <w:color w:val="auto"/>
          <w:kern w:val="0"/>
        </w:rPr>
        <w:t>文件没有倾向性，也没有存在排斥潜在</w:t>
      </w:r>
      <w:r>
        <w:rPr>
          <w:rFonts w:hint="eastAsia" w:ascii="微软雅黑 Light" w:eastAsia="微软雅黑 Light" w:cs="宋体"/>
          <w:color w:val="auto"/>
          <w:kern w:val="0"/>
        </w:rPr>
        <w:t>询价响应</w:t>
      </w:r>
      <w:r>
        <w:rPr>
          <w:rFonts w:ascii="微软雅黑 Light" w:eastAsia="微软雅黑 Light" w:cs="宋体"/>
          <w:color w:val="auto"/>
          <w:kern w:val="0"/>
        </w:rPr>
        <w:t>人的内容，我方同意</w:t>
      </w:r>
      <w:r>
        <w:rPr>
          <w:rFonts w:hint="eastAsia" w:ascii="微软雅黑 Light" w:eastAsia="微软雅黑 Light" w:cs="宋体"/>
          <w:color w:val="auto"/>
          <w:kern w:val="0"/>
        </w:rPr>
        <w:t>询价</w:t>
      </w:r>
      <w:r>
        <w:rPr>
          <w:rFonts w:ascii="微软雅黑 Light" w:eastAsia="微软雅黑 Light" w:cs="宋体"/>
          <w:color w:val="auto"/>
          <w:kern w:val="0"/>
        </w:rPr>
        <w:t>文件的相关条款，放弃对</w:t>
      </w:r>
      <w:r>
        <w:rPr>
          <w:rFonts w:hint="eastAsia" w:ascii="微软雅黑 Light" w:eastAsia="微软雅黑 Light" w:cs="宋体"/>
          <w:color w:val="auto"/>
          <w:kern w:val="0"/>
        </w:rPr>
        <w:t>询价</w:t>
      </w:r>
      <w:r>
        <w:rPr>
          <w:rFonts w:ascii="微软雅黑 Light" w:eastAsia="微软雅黑 Light" w:cs="宋体"/>
          <w:color w:val="auto"/>
          <w:kern w:val="0"/>
        </w:rPr>
        <w:t>文件提出误解和质疑的一切权</w:t>
      </w:r>
      <w:r>
        <w:rPr>
          <w:rFonts w:hint="eastAsia" w:ascii="微软雅黑 Light" w:eastAsia="微软雅黑 Light" w:cs="宋体"/>
          <w:color w:val="auto"/>
          <w:kern w:val="0"/>
        </w:rPr>
        <w:t>利。</w:t>
      </w:r>
    </w:p>
    <w:p>
      <w:pPr>
        <w:snapToGrid w:val="0"/>
        <w:spacing w:before="156" w:beforeLines="50" w:after="50" w:line="420" w:lineRule="exact"/>
        <w:ind w:left="0" w:firstLine="420" w:firstLineChars="200"/>
        <w:rPr>
          <w:rFonts w:ascii="微软雅黑 Light" w:eastAsia="微软雅黑 Light"/>
          <w:color w:val="auto"/>
        </w:rPr>
      </w:pPr>
      <w:r>
        <w:rPr>
          <w:rFonts w:hint="eastAsia" w:ascii="微软雅黑 Light" w:eastAsia="微软雅黑 Light"/>
          <w:color w:val="auto"/>
        </w:rPr>
        <w:t>3、我</w:t>
      </w:r>
      <w:r>
        <w:rPr>
          <w:rFonts w:hint="eastAsia" w:ascii="微软雅黑 Light" w:eastAsia="微软雅黑 Light" w:cs="仿宋_GB2312"/>
          <w:color w:val="auto"/>
          <w:kern w:val="0"/>
          <w:lang w:val="zh-CN"/>
        </w:rPr>
        <w:t>公司</w:t>
      </w:r>
      <w:r>
        <w:rPr>
          <w:rFonts w:hint="eastAsia" w:ascii="微软雅黑 Light" w:eastAsia="微软雅黑 Light"/>
          <w:color w:val="auto"/>
        </w:rPr>
        <w:t>不是采购人的附属机构；在获知本项目采购信息后，与采购人聘请的为此项目提供咨询服务的公司及其附属机构没有任何联系。</w:t>
      </w:r>
    </w:p>
    <w:p>
      <w:pPr>
        <w:snapToGrid w:val="0"/>
        <w:spacing w:before="156" w:beforeLines="50" w:after="50" w:line="420" w:lineRule="exact"/>
        <w:ind w:firstLine="420" w:firstLineChars="200"/>
        <w:rPr>
          <w:rFonts w:ascii="微软雅黑 Light" w:eastAsia="微软雅黑 Light"/>
          <w:color w:val="auto"/>
          <w:kern w:val="0"/>
          <w:lang w:val="af-ZA"/>
        </w:rPr>
      </w:pPr>
      <w:r>
        <w:rPr>
          <w:rFonts w:hint="eastAsia" w:ascii="微软雅黑 Light" w:eastAsia="微软雅黑 Light"/>
          <w:color w:val="auto"/>
        </w:rPr>
        <w:t>4、</w:t>
      </w:r>
      <w:r>
        <w:rPr>
          <w:rFonts w:hint="eastAsia" w:ascii="微软雅黑 Light" w:eastAsia="微软雅黑 Light" w:cs="宋体"/>
          <w:color w:val="auto"/>
          <w:kern w:val="0"/>
        </w:rPr>
        <w:t>我</w:t>
      </w:r>
      <w:r>
        <w:rPr>
          <w:rFonts w:hint="eastAsia" w:ascii="微软雅黑 Light" w:eastAsia="微软雅黑 Light" w:cs="仿宋_GB2312"/>
          <w:color w:val="auto"/>
          <w:kern w:val="0"/>
          <w:lang w:val="zh-CN"/>
        </w:rPr>
        <w:t>公司</w:t>
      </w:r>
      <w:r>
        <w:rPr>
          <w:rFonts w:hint="eastAsia" w:ascii="微软雅黑 Light" w:eastAsia="微软雅黑 Light" w:cs="宋体"/>
          <w:color w:val="auto"/>
          <w:kern w:val="0"/>
        </w:rPr>
        <w:t>保证，</w:t>
      </w:r>
      <w:r>
        <w:rPr>
          <w:rFonts w:hint="eastAsia" w:ascii="微软雅黑 Light" w:eastAsia="微软雅黑 Light"/>
          <w:color w:val="auto"/>
          <w:kern w:val="0"/>
          <w:lang w:val="af-ZA"/>
        </w:rPr>
        <w:t>采购人在中华人民共和国境内使用</w:t>
      </w:r>
      <w:r>
        <w:rPr>
          <w:rFonts w:hint="eastAsia" w:ascii="微软雅黑 Light" w:eastAsia="微软雅黑 Light" w:cs="宋体"/>
          <w:color w:val="auto"/>
          <w:kern w:val="0"/>
        </w:rPr>
        <w:t>我</w:t>
      </w:r>
      <w:r>
        <w:rPr>
          <w:rFonts w:hint="eastAsia" w:ascii="微软雅黑 Light" w:eastAsia="微软雅黑 Light" w:cs="仿宋_GB2312"/>
          <w:color w:val="auto"/>
          <w:kern w:val="0"/>
          <w:lang w:val="zh-CN"/>
        </w:rPr>
        <w:t>公司</w:t>
      </w:r>
      <w:r>
        <w:rPr>
          <w:rFonts w:hint="eastAsia" w:ascii="微软雅黑 Light" w:eastAsia="微软雅黑 Light"/>
          <w:color w:val="auto"/>
          <w:kern w:val="0"/>
          <w:lang w:val="af-ZA"/>
        </w:rPr>
        <w:t>询价响应的货物、资料、技术、服务或其任何一部分时，享有不受限制的无偿使用权，如有第三方向采购人提出侵犯其专利权、商标权或其它知识产权的主张，该责任由</w:t>
      </w:r>
      <w:r>
        <w:rPr>
          <w:rFonts w:hint="eastAsia" w:ascii="微软雅黑 Light" w:eastAsia="微软雅黑 Light" w:cs="宋体"/>
          <w:color w:val="auto"/>
          <w:kern w:val="0"/>
          <w:lang w:val="af-ZA"/>
        </w:rPr>
        <w:t>我方</w:t>
      </w:r>
      <w:r>
        <w:rPr>
          <w:rFonts w:hint="eastAsia" w:ascii="微软雅黑 Light" w:eastAsia="微软雅黑 Light"/>
          <w:color w:val="auto"/>
          <w:kern w:val="0"/>
          <w:lang w:val="af-ZA"/>
        </w:rPr>
        <w:t>承担。</w:t>
      </w:r>
      <w:r>
        <w:rPr>
          <w:rFonts w:hint="eastAsia" w:ascii="微软雅黑 Light" w:eastAsia="微软雅黑 Light" w:cs="宋体"/>
          <w:color w:val="auto"/>
          <w:kern w:val="0"/>
          <w:lang w:val="af-ZA"/>
        </w:rPr>
        <w:t>我方的</w:t>
      </w:r>
      <w:r>
        <w:rPr>
          <w:rFonts w:hint="eastAsia" w:ascii="微软雅黑 Light" w:eastAsia="微软雅黑 Light"/>
          <w:color w:val="auto"/>
          <w:kern w:val="0"/>
          <w:lang w:val="af-ZA"/>
        </w:rPr>
        <w:t>询价报价</w:t>
      </w:r>
      <w:r>
        <w:rPr>
          <w:rFonts w:hint="eastAsia" w:ascii="微软雅黑 Light" w:eastAsia="微软雅黑 Light" w:cs="宋体"/>
          <w:color w:val="auto"/>
          <w:kern w:val="0"/>
          <w:lang w:val="af-ZA"/>
        </w:rPr>
        <w:t>已</w:t>
      </w:r>
      <w:r>
        <w:rPr>
          <w:rFonts w:hint="eastAsia" w:ascii="微软雅黑 Light" w:eastAsia="微软雅黑 Light"/>
          <w:color w:val="auto"/>
          <w:kern w:val="0"/>
          <w:lang w:val="af-ZA"/>
        </w:rPr>
        <w:t>包含所有应向所有权人支付的专利权、商标权或其它知识产权的一切相关费用。</w:t>
      </w:r>
    </w:p>
    <w:p>
      <w:pPr>
        <w:snapToGrid w:val="0"/>
        <w:spacing w:before="156" w:beforeLines="50" w:after="50" w:line="420" w:lineRule="exact"/>
        <w:ind w:firstLine="420" w:firstLineChars="200"/>
        <w:rPr>
          <w:rFonts w:ascii="微软雅黑 Light" w:eastAsia="微软雅黑 Light" w:cs="仿宋_GB2312"/>
          <w:color w:val="auto"/>
        </w:rPr>
      </w:pPr>
      <w:r>
        <w:rPr>
          <w:rFonts w:hint="eastAsia" w:ascii="微软雅黑 Light" w:eastAsia="微软雅黑 Light" w:cs="宋体"/>
          <w:color w:val="auto"/>
          <w:kern w:val="0"/>
          <w:lang w:val="af-ZA"/>
        </w:rPr>
        <w:t>5、我</w:t>
      </w:r>
      <w:r>
        <w:rPr>
          <w:rFonts w:hint="eastAsia" w:ascii="微软雅黑 Light" w:eastAsia="微软雅黑 Light" w:cs="宋体"/>
          <w:color w:val="auto"/>
          <w:kern w:val="0"/>
          <w:lang w:val="zh-CN"/>
        </w:rPr>
        <w:t>公司</w:t>
      </w:r>
      <w:r>
        <w:rPr>
          <w:rFonts w:hint="eastAsia" w:ascii="微软雅黑 Light" w:eastAsia="微软雅黑 Light" w:cs="宋体"/>
          <w:color w:val="auto"/>
          <w:kern w:val="0"/>
          <w:lang w:val="af-ZA"/>
        </w:rPr>
        <w:t>严格履行政府采购合同，不降低合同约定的产品质量和服务，不擅自变更、中止、终止合同，或拒绝履行合同义务；</w:t>
      </w:r>
    </w:p>
    <w:p>
      <w:pPr>
        <w:snapToGrid w:val="0"/>
        <w:spacing w:before="156" w:beforeLines="50" w:after="50" w:line="420" w:lineRule="exact"/>
        <w:ind w:firstLine="420" w:firstLineChars="200"/>
        <w:rPr>
          <w:rFonts w:ascii="微软雅黑 Light" w:eastAsia="微软雅黑 Light"/>
          <w:color w:val="auto"/>
        </w:rPr>
      </w:pPr>
      <w:r>
        <w:rPr>
          <w:rFonts w:hint="eastAsia" w:ascii="微软雅黑 Light" w:eastAsia="微软雅黑 Light"/>
          <w:color w:val="auto"/>
        </w:rPr>
        <w:t>6、以上事项如有虚假或隐瞒，我</w:t>
      </w:r>
      <w:r>
        <w:rPr>
          <w:rFonts w:hint="eastAsia" w:ascii="微软雅黑 Light" w:eastAsia="微软雅黑 Light" w:cs="仿宋_GB2312"/>
          <w:color w:val="auto"/>
          <w:kern w:val="0"/>
          <w:lang w:val="zh-CN"/>
        </w:rPr>
        <w:t>公司</w:t>
      </w:r>
      <w:r>
        <w:rPr>
          <w:rFonts w:hint="eastAsia" w:ascii="微软雅黑 Light" w:eastAsia="微软雅黑 Light"/>
          <w:color w:val="auto"/>
        </w:rPr>
        <w:t>愿意承担一切后果，并不再寻求任何旨在减轻或免除法律责任的辩解。</w:t>
      </w:r>
    </w:p>
    <w:p>
      <w:pPr>
        <w:adjustRightInd w:val="0"/>
        <w:snapToGrid w:val="0"/>
        <w:spacing w:line="420" w:lineRule="exact"/>
        <w:ind w:firstLine="480"/>
        <w:rPr>
          <w:rFonts w:ascii="微软雅黑 Light" w:eastAsia="微软雅黑 Light" w:cs="仿宋_GB2312"/>
          <w:color w:val="auto"/>
          <w:kern w:val="0"/>
        </w:rPr>
      </w:pPr>
    </w:p>
    <w:p>
      <w:pPr>
        <w:adjustRightInd w:val="0"/>
        <w:snapToGrid w:val="0"/>
        <w:spacing w:line="420" w:lineRule="exact"/>
        <w:jc w:val="right"/>
        <w:rPr>
          <w:rFonts w:ascii="微软雅黑 Light" w:eastAsia="微软雅黑 Light" w:cs="仿宋_GB2312"/>
          <w:color w:val="auto"/>
          <w:kern w:val="0"/>
        </w:rPr>
      </w:pPr>
      <w:r>
        <w:rPr>
          <w:rFonts w:hint="eastAsia" w:ascii="微软雅黑 Light" w:eastAsia="微软雅黑 Light" w:cs="仿宋_GB2312"/>
          <w:color w:val="auto"/>
          <w:kern w:val="0"/>
          <w:lang w:val="zh-CN"/>
        </w:rPr>
        <w:t>询价响应人名称（公章）：XXXXXXX</w:t>
      </w:r>
    </w:p>
    <w:p>
      <w:pPr>
        <w:adjustRightInd w:val="0"/>
        <w:snapToGrid w:val="0"/>
        <w:spacing w:line="420" w:lineRule="exact"/>
        <w:rPr>
          <w:rFonts w:ascii="微软雅黑 Light" w:eastAsia="微软雅黑 Light" w:cs="仿宋_GB2312"/>
          <w:color w:val="auto"/>
          <w:kern w:val="0"/>
          <w:lang w:val="zh-CN"/>
        </w:rPr>
      </w:pPr>
      <w:r>
        <w:rPr>
          <w:rFonts w:hint="eastAsia" w:ascii="微软雅黑 Light" w:eastAsia="微软雅黑 Light" w:cs="仿宋_GB2312"/>
          <w:color w:val="auto"/>
          <w:kern w:val="0"/>
          <w:lang w:val="zh-CN"/>
        </w:rPr>
        <w:t xml:space="preserve">                                              法定代表人或授权委托人（签字）：</w:t>
      </w:r>
    </w:p>
    <w:p>
      <w:pPr>
        <w:widowControl/>
        <w:adjustRightInd w:val="0"/>
        <w:snapToGrid w:val="0"/>
        <w:spacing w:line="420" w:lineRule="exact"/>
        <w:ind w:right="480"/>
        <w:jc w:val="center"/>
        <w:rPr>
          <w:rFonts w:eastAsia="黑体"/>
          <w:b/>
          <w:bCs/>
          <w:color w:val="auto"/>
          <w:kern w:val="44"/>
          <w:sz w:val="32"/>
          <w:szCs w:val="44"/>
        </w:rPr>
      </w:pPr>
      <w:r>
        <w:rPr>
          <w:rFonts w:hint="eastAsia" w:ascii="微软雅黑 Light" w:eastAsia="微软雅黑 Light" w:cs="仿宋_GB2312"/>
          <w:color w:val="auto"/>
          <w:kern w:val="0"/>
          <w:lang w:val="zh-CN"/>
        </w:rPr>
        <w:t xml:space="preserve">                                         日期：</w:t>
      </w:r>
      <w:r>
        <w:rPr>
          <w:rFonts w:hint="eastAsia" w:ascii="微软雅黑 Light" w:eastAsia="微软雅黑 Light"/>
          <w:color w:val="auto"/>
        </w:rPr>
        <w:t xml:space="preserve">  </w:t>
      </w:r>
      <w:r>
        <w:rPr>
          <w:rFonts w:ascii="微软雅黑 Light" w:eastAsia="微软雅黑 Light"/>
          <w:color w:val="auto"/>
        </w:rPr>
        <w:t xml:space="preserve"> </w:t>
      </w:r>
      <w:r>
        <w:rPr>
          <w:rFonts w:hint="eastAsia" w:ascii="微软雅黑 Light" w:eastAsia="微软雅黑 Light" w:cs="仿宋_GB2312"/>
          <w:color w:val="auto"/>
          <w:kern w:val="0"/>
          <w:lang w:val="zh-CN"/>
        </w:rPr>
        <w:t xml:space="preserve">年 </w:t>
      </w:r>
      <w:r>
        <w:rPr>
          <w:rFonts w:hint="eastAsia" w:ascii="微软雅黑 Light" w:eastAsia="微软雅黑 Light" w:cs="仿宋_GB2312"/>
          <w:color w:val="auto"/>
          <w:kern w:val="0"/>
        </w:rPr>
        <w:t xml:space="preserve"> </w:t>
      </w:r>
      <w:r>
        <w:rPr>
          <w:rFonts w:hint="eastAsia" w:ascii="微软雅黑 Light" w:eastAsia="微软雅黑 Light" w:cs="仿宋_GB2312"/>
          <w:color w:val="auto"/>
          <w:kern w:val="0"/>
          <w:lang w:val="zh-CN"/>
        </w:rPr>
        <w:t>月</w:t>
      </w:r>
      <w:r>
        <w:rPr>
          <w:rFonts w:hint="eastAsia" w:ascii="微软雅黑 Light" w:eastAsia="微软雅黑 Light" w:cs="仿宋_GB2312"/>
          <w:color w:val="auto"/>
          <w:kern w:val="0"/>
        </w:rPr>
        <w:t xml:space="preserve">  </w:t>
      </w:r>
      <w:r>
        <w:rPr>
          <w:rFonts w:hint="eastAsia" w:ascii="微软雅黑 Light" w:eastAsia="微软雅黑 Light" w:cs="仿宋_GB2312"/>
          <w:color w:val="auto"/>
          <w:kern w:val="0"/>
          <w:lang w:val="zh-CN"/>
        </w:rPr>
        <w:t>日</w:t>
      </w:r>
    </w:p>
    <w:p>
      <w:pPr>
        <w:widowControl/>
        <w:spacing w:line="580" w:lineRule="exact"/>
        <w:jc w:val="left"/>
        <w:rPr>
          <w:rFonts w:eastAsia="黑体"/>
          <w:b/>
          <w:bCs/>
          <w:color w:val="auto"/>
          <w:kern w:val="44"/>
          <w:sz w:val="32"/>
          <w:szCs w:val="44"/>
        </w:rPr>
      </w:pPr>
    </w:p>
    <w:p>
      <w:pPr>
        <w:widowControl/>
        <w:spacing w:line="5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  </w:t>
      </w:r>
    </w:p>
    <w:p>
      <w:pPr>
        <w:pStyle w:val="3"/>
        <w:spacing w:line="580" w:lineRule="exact"/>
        <w:jc w:val="center"/>
        <w:rPr>
          <w:rFonts w:ascii="微软雅黑 Light" w:eastAsia="微软雅黑 Light"/>
          <w:color w:val="auto"/>
          <w:sz w:val="30"/>
        </w:rPr>
      </w:pPr>
      <w:r>
        <w:rPr>
          <w:rFonts w:hint="eastAsia" w:ascii="微软雅黑 Light" w:eastAsia="微软雅黑 Light"/>
          <w:color w:val="auto"/>
          <w:sz w:val="30"/>
        </w:rPr>
        <w:t>四、授权委托书</w:t>
      </w:r>
    </w:p>
    <w:p>
      <w:pPr>
        <w:adjustRightInd w:val="0"/>
        <w:spacing w:line="580" w:lineRule="exact"/>
        <w:rPr>
          <w:rFonts w:ascii="微软雅黑" w:eastAsia="微软雅黑" w:cs="仿宋_GB2312"/>
          <w:color w:val="auto"/>
          <w:kern w:val="0"/>
          <w:sz w:val="24"/>
        </w:rPr>
      </w:pPr>
      <w:r>
        <w:rPr>
          <w:rFonts w:hint="eastAsia" w:ascii="微软雅黑" w:eastAsia="微软雅黑" w:cs="仿宋_GB2312"/>
          <w:color w:val="auto"/>
          <w:sz w:val="24"/>
          <w:u w:val="single"/>
        </w:rPr>
        <w:t>浙江省</w:t>
      </w:r>
      <w:r>
        <w:rPr>
          <w:rFonts w:hint="eastAsia" w:ascii="微软雅黑" w:eastAsia="微软雅黑" w:cs="仿宋_GB2312"/>
          <w:color w:val="auto"/>
          <w:sz w:val="24"/>
          <w:u w:val="single"/>
          <w:lang w:eastAsia="zh-CN"/>
        </w:rPr>
        <w:t>知识产权保护中心</w:t>
      </w:r>
      <w:r>
        <w:rPr>
          <w:rFonts w:hint="eastAsia" w:ascii="微软雅黑" w:eastAsia="微软雅黑" w:cs="仿宋_GB2312"/>
          <w:color w:val="auto"/>
          <w:kern w:val="0"/>
          <w:sz w:val="24"/>
          <w:lang w:val="zh-CN"/>
        </w:rPr>
        <w:t>：</w:t>
      </w:r>
    </w:p>
    <w:p>
      <w:pPr>
        <w:adjustRightInd w:val="0"/>
        <w:spacing w:line="580" w:lineRule="exact"/>
        <w:ind w:firstLine="480" w:firstLineChars="200"/>
        <w:rPr>
          <w:rFonts w:ascii="微软雅黑" w:eastAsia="微软雅黑" w:cs="仿宋_GB2312"/>
          <w:color w:val="auto"/>
          <w:kern w:val="0"/>
          <w:sz w:val="24"/>
        </w:rPr>
      </w:pPr>
      <w:r>
        <w:rPr>
          <w:rFonts w:hint="eastAsia" w:ascii="微软雅黑" w:eastAsia="微软雅黑" w:cs="仿宋_GB2312"/>
          <w:color w:val="auto"/>
          <w:sz w:val="24"/>
          <w:lang w:val="zh-CN"/>
        </w:rPr>
        <w:t>兹委派我公司</w:t>
      </w:r>
      <w:r>
        <w:rPr>
          <w:rFonts w:hint="eastAsia" w:ascii="微软雅黑" w:eastAsia="微软雅黑" w:cs="仿宋_GB2312"/>
          <w:color w:val="auto"/>
          <w:sz w:val="24"/>
          <w:u w:val="single"/>
          <w:lang w:val="zh-CN"/>
        </w:rPr>
        <w:t xml:space="preserve">        </w:t>
      </w:r>
      <w:r>
        <w:rPr>
          <w:rFonts w:hint="eastAsia" w:ascii="微软雅黑" w:eastAsia="微软雅黑" w:cs="仿宋_GB2312"/>
          <w:color w:val="auto"/>
          <w:sz w:val="24"/>
          <w:lang w:val="zh-CN"/>
        </w:rPr>
        <w:t>先生/女士（身份证号：</w:t>
      </w:r>
      <w:r>
        <w:rPr>
          <w:rFonts w:hint="eastAsia" w:ascii="微软雅黑" w:eastAsia="微软雅黑" w:cs="仿宋_GB2312"/>
          <w:color w:val="auto"/>
          <w:sz w:val="24"/>
          <w:u w:val="single"/>
        </w:rPr>
        <w:t xml:space="preserve">              </w:t>
      </w:r>
      <w:r>
        <w:rPr>
          <w:rFonts w:hint="eastAsia" w:ascii="微软雅黑" w:eastAsia="微软雅黑" w:cs="仿宋_GB2312"/>
          <w:color w:val="auto"/>
          <w:sz w:val="24"/>
        </w:rPr>
        <w:t>）</w:t>
      </w:r>
      <w:r>
        <w:rPr>
          <w:rFonts w:hint="eastAsia" w:ascii="微软雅黑" w:eastAsia="微软雅黑" w:cs="仿宋_GB2312"/>
          <w:color w:val="auto"/>
          <w:sz w:val="24"/>
          <w:lang w:val="zh-CN"/>
        </w:rPr>
        <w:t xml:space="preserve"> ，</w:t>
      </w:r>
      <w:r>
        <w:rPr>
          <w:rFonts w:hint="eastAsia" w:ascii="微软雅黑" w:eastAsia="微软雅黑" w:cs="仿宋_GB2312"/>
          <w:color w:val="auto"/>
          <w:kern w:val="0"/>
          <w:sz w:val="24"/>
          <w:lang w:val="zh-CN"/>
        </w:rPr>
        <w:t>代表我公司全权处理</w:t>
      </w:r>
      <w:r>
        <w:rPr>
          <w:rFonts w:hint="eastAsia" w:ascii="微软雅黑" w:eastAsia="微软雅黑" w:cs="仿宋_GB2312"/>
          <w:color w:val="auto"/>
          <w:sz w:val="24"/>
          <w:u w:val="single"/>
        </w:rPr>
        <w:t xml:space="preserve">                         </w:t>
      </w:r>
      <w:r>
        <w:rPr>
          <w:rFonts w:hint="eastAsia" w:ascii="微软雅黑" w:eastAsia="微软雅黑" w:cs="仿宋_GB2312"/>
          <w:color w:val="auto"/>
          <w:kern w:val="0"/>
          <w:sz w:val="24"/>
          <w:lang w:val="zh-CN"/>
        </w:rPr>
        <w:t>项目询价工作的一切事项，若成交则全权代表本公司签订相关合同，并负责处理合同履行等事宜。</w:t>
      </w:r>
    </w:p>
    <w:p>
      <w:pPr>
        <w:adjustRightInd w:val="0"/>
        <w:spacing w:line="580" w:lineRule="exact"/>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 xml:space="preserve"> 本委托书有效期：自 </w:t>
      </w:r>
      <w:r>
        <w:rPr>
          <w:rFonts w:ascii="微软雅黑" w:eastAsia="微软雅黑" w:cs="仿宋_GB2312"/>
          <w:color w:val="auto"/>
          <w:kern w:val="0"/>
          <w:sz w:val="24"/>
          <w:lang w:val="zh-CN"/>
        </w:rPr>
        <w:t xml:space="preserve"> </w:t>
      </w:r>
      <w:r>
        <w:rPr>
          <w:rFonts w:hint="eastAsia" w:ascii="微软雅黑" w:eastAsia="微软雅黑" w:cs="仿宋_GB2312"/>
          <w:color w:val="auto"/>
          <w:kern w:val="0"/>
          <w:sz w:val="24"/>
          <w:lang w:val="zh-CN"/>
        </w:rPr>
        <w:t xml:space="preserve"> 年  月    日起至     年   月   日止。</w:t>
      </w:r>
    </w:p>
    <w:p>
      <w:pPr>
        <w:adjustRightInd w:val="0"/>
        <w:spacing w:line="580" w:lineRule="exact"/>
        <w:ind w:firstLine="480"/>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被授权委托人无转委托权。</w:t>
      </w:r>
    </w:p>
    <w:p>
      <w:pPr>
        <w:adjustRightInd w:val="0"/>
        <w:spacing w:line="580" w:lineRule="exact"/>
        <w:jc w:val="left"/>
        <w:rPr>
          <w:rFonts w:ascii="微软雅黑" w:eastAsia="微软雅黑" w:cs="仿宋_GB2312"/>
          <w:color w:val="auto"/>
          <w:kern w:val="0"/>
          <w:sz w:val="24"/>
          <w:lang w:val="zh-CN"/>
        </w:rPr>
      </w:pPr>
    </w:p>
    <w:p>
      <w:pPr>
        <w:tabs>
          <w:tab w:val="left" w:pos="960"/>
        </w:tabs>
        <w:autoSpaceDE w:val="0"/>
        <w:autoSpaceDN w:val="0"/>
        <w:adjustRightInd w:val="0"/>
        <w:spacing w:line="580" w:lineRule="exact"/>
        <w:ind w:right="3207"/>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询价响应人名称（盖章）：</w:t>
      </w:r>
    </w:p>
    <w:p>
      <w:pPr>
        <w:tabs>
          <w:tab w:val="left" w:pos="960"/>
        </w:tabs>
        <w:autoSpaceDE w:val="0"/>
        <w:autoSpaceDN w:val="0"/>
        <w:adjustRightInd w:val="0"/>
        <w:spacing w:line="580" w:lineRule="exact"/>
        <w:ind w:right="3207"/>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法定代表人（签字或盖章）：</w:t>
      </w:r>
    </w:p>
    <w:p>
      <w:pPr>
        <w:tabs>
          <w:tab w:val="left" w:pos="960"/>
        </w:tabs>
        <w:autoSpaceDE w:val="0"/>
        <w:autoSpaceDN w:val="0"/>
        <w:adjustRightInd w:val="0"/>
        <w:spacing w:line="580" w:lineRule="exact"/>
        <w:ind w:right="3207"/>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被授权委托人身份证号：</w:t>
      </w:r>
    </w:p>
    <w:p>
      <w:pPr>
        <w:tabs>
          <w:tab w:val="left" w:pos="960"/>
        </w:tabs>
        <w:autoSpaceDE w:val="0"/>
        <w:autoSpaceDN w:val="0"/>
        <w:adjustRightInd w:val="0"/>
        <w:spacing w:line="580" w:lineRule="exact"/>
        <w:ind w:right="3207"/>
        <w:rPr>
          <w:rFonts w:ascii="微软雅黑" w:eastAsia="微软雅黑" w:cs="仿宋_GB2312"/>
          <w:color w:val="auto"/>
          <w:kern w:val="0"/>
          <w:sz w:val="24"/>
          <w:lang w:val="zh-CN"/>
        </w:rPr>
      </w:pPr>
      <w:r>
        <w:rPr>
          <w:rFonts w:hint="eastAsia" w:ascii="微软雅黑" w:eastAsia="微软雅黑" w:cs="仿宋_GB2312"/>
          <w:color w:val="auto"/>
          <w:kern w:val="0"/>
          <w:sz w:val="24"/>
          <w:lang w:val="zh-CN"/>
        </w:rPr>
        <w:t>日期：</w:t>
      </w:r>
      <w:r>
        <w:rPr>
          <w:rFonts w:ascii="微软雅黑" w:eastAsia="微软雅黑" w:cs="仿宋_GB2312"/>
          <w:color w:val="auto"/>
          <w:kern w:val="0"/>
          <w:sz w:val="24"/>
          <w:lang w:val="zh-CN"/>
        </w:rPr>
        <w:t xml:space="preserve">  </w:t>
      </w:r>
      <w:r>
        <w:rPr>
          <w:rFonts w:hint="eastAsia" w:ascii="微软雅黑" w:eastAsia="微软雅黑" w:cs="仿宋_GB2312"/>
          <w:color w:val="auto"/>
          <w:kern w:val="0"/>
          <w:sz w:val="24"/>
          <w:lang w:val="zh-CN"/>
        </w:rPr>
        <w:t>年  月   日</w:t>
      </w:r>
    </w:p>
    <w:p>
      <w:pPr>
        <w:tabs>
          <w:tab w:val="left" w:pos="960"/>
        </w:tabs>
        <w:autoSpaceDE w:val="0"/>
        <w:autoSpaceDN w:val="0"/>
        <w:adjustRightInd w:val="0"/>
        <w:spacing w:line="580" w:lineRule="exact"/>
        <w:ind w:right="3207"/>
        <w:rPr>
          <w:rFonts w:ascii="仿宋_GB2312" w:eastAsia="仿宋_GB2312" w:cs="仿宋_GB2312"/>
          <w:b/>
          <w:bCs/>
          <w:color w:val="auto"/>
          <w:sz w:val="24"/>
          <w:lang w:val="zh-CN"/>
        </w:rPr>
      </w:pPr>
    </w:p>
    <w:p>
      <w:pPr>
        <w:autoSpaceDE w:val="0"/>
        <w:autoSpaceDN w:val="0"/>
        <w:adjustRightInd w:val="0"/>
        <w:snapToGrid w:val="0"/>
        <w:spacing w:line="580" w:lineRule="exact"/>
        <w:ind w:right="420"/>
        <w:rPr>
          <w:rFonts w:ascii="仿宋" w:eastAsia="仿宋" w:cs="宋体"/>
          <w:b/>
          <w:snapToGrid w:val="0"/>
          <w:color w:val="auto"/>
          <w:kern w:val="0"/>
        </w:rPr>
      </w:pPr>
    </w:p>
    <w:p>
      <w:pPr>
        <w:autoSpaceDE w:val="0"/>
        <w:autoSpaceDN w:val="0"/>
        <w:adjustRightInd w:val="0"/>
        <w:snapToGrid w:val="0"/>
        <w:spacing w:line="580" w:lineRule="exact"/>
        <w:ind w:right="420"/>
        <w:rPr>
          <w:rFonts w:ascii="仿宋" w:eastAsia="仿宋" w:cs="宋体"/>
          <w:b/>
          <w:snapToGrid w:val="0"/>
          <w:color w:val="auto"/>
          <w:kern w:val="0"/>
        </w:rPr>
      </w:pPr>
      <w:r>
        <w:rPr>
          <w:rFonts w:hint="eastAsia" w:ascii="仿宋" w:eastAsia="仿宋" w:cs="宋体"/>
          <w:b/>
          <w:snapToGrid w:val="0"/>
          <w:color w:val="auto"/>
          <w:kern w:val="0"/>
        </w:rPr>
        <w:t>附：被授权代表的身份证复印件。（正反面）</w:t>
      </w: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color w:val="auto"/>
        </w:rPr>
      </w:pPr>
    </w:p>
    <w:p>
      <w:pPr>
        <w:widowControl/>
        <w:spacing w:line="58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  企业法人营业执照副本（加盖</w:t>
      </w:r>
      <w:r>
        <w:rPr>
          <w:rFonts w:hint="eastAsia" w:ascii="仿宋_GB2312" w:hAnsi="仿宋_GB2312" w:eastAsia="仿宋_GB2312" w:cs="仿宋_GB2312"/>
          <w:color w:val="auto"/>
          <w:sz w:val="28"/>
          <w:szCs w:val="28"/>
          <w:lang w:eastAsia="zh-CN"/>
        </w:rPr>
        <w:t>公</w:t>
      </w:r>
      <w:r>
        <w:rPr>
          <w:rFonts w:hint="eastAsia" w:ascii="仿宋_GB2312" w:hAnsi="仿宋_GB2312" w:eastAsia="仿宋_GB2312" w:cs="仿宋_GB2312"/>
          <w:color w:val="auto"/>
          <w:sz w:val="28"/>
          <w:szCs w:val="28"/>
        </w:rPr>
        <w:t>章）</w:t>
      </w:r>
    </w:p>
    <w:p>
      <w:pPr>
        <w:widowControl/>
        <w:spacing w:line="58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 xml:space="preserve"> 近三年承接类似项目的证明材料（如有）</w:t>
      </w:r>
    </w:p>
    <w:p>
      <w:pPr>
        <w:spacing w:line="580" w:lineRule="exact"/>
        <w:jc w:val="left"/>
        <w:rPr>
          <w:rFonts w:hint="eastAsia" w:ascii="仿宋" w:hAnsi="仿宋" w:eastAsia="仿宋" w:cs="仿宋"/>
          <w:color w:val="auto"/>
          <w:sz w:val="32"/>
          <w:szCs w:val="32"/>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正黑">
    <w:altName w:val="黑体"/>
    <w:panose1 w:val="02000603000000000000"/>
    <w:charset w:val="00"/>
    <w:family w:val="script"/>
    <w:pitch w:val="default"/>
    <w:sig w:usb0="00000000" w:usb1="00000000" w:usb2="00000036" w:usb3="00000000" w:csb0="603E000D" w:csb1="D2D70000"/>
  </w:font>
  <w:font w:name="方正兰亭黑_GBK">
    <w:altName w:val="黑体"/>
    <w:panose1 w:val="02000000000000000000"/>
    <w:charset w:val="00"/>
    <w:family w:val="script"/>
    <w:pitch w:val="default"/>
    <w:sig w:usb0="00000000" w:usb1="00000000" w:usb2="00080016" w:usb3="00000000" w:csb0="00040001" w:csb1="00000000"/>
  </w:font>
  <w:font w:name="微软雅黑 Light">
    <w:altName w:val="黑体"/>
    <w:panose1 w:val="00000000000000000000"/>
    <w:charset w:val="00"/>
    <w:family w:val="swiss"/>
    <w:pitch w:val="default"/>
    <w:sig w:usb0="00000000" w:usb1="00000000" w:usb2="00000016" w:usb3="00000000" w:csb0="0004001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8FF259"/>
    <w:rsid w:val="1CBF9695"/>
    <w:rsid w:val="1FA3C051"/>
    <w:rsid w:val="1FDF164D"/>
    <w:rsid w:val="21FE50AF"/>
    <w:rsid w:val="2FFBDD8C"/>
    <w:rsid w:val="2FFFC61B"/>
    <w:rsid w:val="36D9A5AE"/>
    <w:rsid w:val="37FD916B"/>
    <w:rsid w:val="385F6A56"/>
    <w:rsid w:val="3ACF07FC"/>
    <w:rsid w:val="3CAF38EC"/>
    <w:rsid w:val="3D337F38"/>
    <w:rsid w:val="3DFF84EA"/>
    <w:rsid w:val="3F7FF509"/>
    <w:rsid w:val="3FF75F04"/>
    <w:rsid w:val="4B7F186C"/>
    <w:rsid w:val="4F937C2B"/>
    <w:rsid w:val="4FDB068A"/>
    <w:rsid w:val="55F7C319"/>
    <w:rsid w:val="59DF14F2"/>
    <w:rsid w:val="5D7F46E4"/>
    <w:rsid w:val="5EF5199E"/>
    <w:rsid w:val="5EF6B722"/>
    <w:rsid w:val="5F7F0A7C"/>
    <w:rsid w:val="5FBC628E"/>
    <w:rsid w:val="5FFDD8BF"/>
    <w:rsid w:val="5FFF0018"/>
    <w:rsid w:val="65772F2D"/>
    <w:rsid w:val="65FFF220"/>
    <w:rsid w:val="67BD39E9"/>
    <w:rsid w:val="67EFA1B2"/>
    <w:rsid w:val="69FF2F2D"/>
    <w:rsid w:val="6DF970ED"/>
    <w:rsid w:val="6E4D7927"/>
    <w:rsid w:val="6E5B4726"/>
    <w:rsid w:val="6EDA0E10"/>
    <w:rsid w:val="6F7717C0"/>
    <w:rsid w:val="6FBD68B8"/>
    <w:rsid w:val="6FDED18B"/>
    <w:rsid w:val="6FF73430"/>
    <w:rsid w:val="6FF7EF2F"/>
    <w:rsid w:val="747EAED6"/>
    <w:rsid w:val="7567DF61"/>
    <w:rsid w:val="757DACF6"/>
    <w:rsid w:val="76B72DD1"/>
    <w:rsid w:val="773C17C4"/>
    <w:rsid w:val="776ABF49"/>
    <w:rsid w:val="77F50D6E"/>
    <w:rsid w:val="798BE1B2"/>
    <w:rsid w:val="79FF29FB"/>
    <w:rsid w:val="7AFED474"/>
    <w:rsid w:val="7B3FA08A"/>
    <w:rsid w:val="7B672E82"/>
    <w:rsid w:val="7BFAEFFF"/>
    <w:rsid w:val="7CEF5D28"/>
    <w:rsid w:val="7DFF76F2"/>
    <w:rsid w:val="7E5FA827"/>
    <w:rsid w:val="7E8C264B"/>
    <w:rsid w:val="7EC9C05A"/>
    <w:rsid w:val="7EDF8892"/>
    <w:rsid w:val="7EEBEC30"/>
    <w:rsid w:val="7EEFD8E7"/>
    <w:rsid w:val="7F4FB3EE"/>
    <w:rsid w:val="7F9BD387"/>
    <w:rsid w:val="7FB5967A"/>
    <w:rsid w:val="7FBB8F65"/>
    <w:rsid w:val="7FBE1218"/>
    <w:rsid w:val="7FCB87B5"/>
    <w:rsid w:val="7FDB0E1A"/>
    <w:rsid w:val="7FED004F"/>
    <w:rsid w:val="7FEF5F76"/>
    <w:rsid w:val="7FF7BD48"/>
    <w:rsid w:val="7FFE8EA0"/>
    <w:rsid w:val="7FFF3A14"/>
    <w:rsid w:val="7FFFAB5E"/>
    <w:rsid w:val="95FFA1C9"/>
    <w:rsid w:val="9EBB158C"/>
    <w:rsid w:val="9FEBF333"/>
    <w:rsid w:val="9FEDE108"/>
    <w:rsid w:val="B34F21CB"/>
    <w:rsid w:val="B76F2941"/>
    <w:rsid w:val="B9FB629F"/>
    <w:rsid w:val="BAAA865A"/>
    <w:rsid w:val="BEBF9335"/>
    <w:rsid w:val="BEDD56AE"/>
    <w:rsid w:val="BF6ABBE0"/>
    <w:rsid w:val="BFAF6BB8"/>
    <w:rsid w:val="BFFD20ED"/>
    <w:rsid w:val="CDDCB2FC"/>
    <w:rsid w:val="CFBEECF1"/>
    <w:rsid w:val="CFEFCD3E"/>
    <w:rsid w:val="D8949596"/>
    <w:rsid w:val="DAEDADE6"/>
    <w:rsid w:val="DEFDCFB4"/>
    <w:rsid w:val="DF6B1D02"/>
    <w:rsid w:val="DF87E7A0"/>
    <w:rsid w:val="DF8FF259"/>
    <w:rsid w:val="DFAFB127"/>
    <w:rsid w:val="E35F8C10"/>
    <w:rsid w:val="E3FFB60C"/>
    <w:rsid w:val="E4DE54C4"/>
    <w:rsid w:val="E6CD40B0"/>
    <w:rsid w:val="E7DFA73B"/>
    <w:rsid w:val="ED7141A8"/>
    <w:rsid w:val="EEB2DB36"/>
    <w:rsid w:val="EEEBA11D"/>
    <w:rsid w:val="EFCE3983"/>
    <w:rsid w:val="EFEF709C"/>
    <w:rsid w:val="EFFFA9A1"/>
    <w:rsid w:val="F30E421E"/>
    <w:rsid w:val="F6F0F32B"/>
    <w:rsid w:val="F77FACE5"/>
    <w:rsid w:val="F7FF41AC"/>
    <w:rsid w:val="F9A118C7"/>
    <w:rsid w:val="F9EFF7EF"/>
    <w:rsid w:val="F9FF3BFA"/>
    <w:rsid w:val="FABF7349"/>
    <w:rsid w:val="FADF8E71"/>
    <w:rsid w:val="FBDB92DD"/>
    <w:rsid w:val="FBFFB3D3"/>
    <w:rsid w:val="FCD3C551"/>
    <w:rsid w:val="FCF35677"/>
    <w:rsid w:val="FDFAD144"/>
    <w:rsid w:val="FEBF79E8"/>
    <w:rsid w:val="FEFB8638"/>
    <w:rsid w:val="FF674F90"/>
    <w:rsid w:val="FFA73414"/>
    <w:rsid w:val="FFB52C61"/>
    <w:rsid w:val="FFD79263"/>
    <w:rsid w:val="FFDE1105"/>
    <w:rsid w:val="FFEFF150"/>
    <w:rsid w:val="FFFF57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widowControl w:val="0"/>
      <w:snapToGrid w:val="0"/>
      <w:spacing w:before="340" w:after="330"/>
      <w:jc w:val="center"/>
      <w:outlineLvl w:val="0"/>
    </w:pPr>
    <w:rPr>
      <w:rFonts w:ascii="Times New Roman" w:hAnsi="Times New Roman" w:eastAsia="黑体" w:cs="Times New Roman"/>
      <w:b/>
      <w:bCs/>
      <w:kern w:val="44"/>
      <w:sz w:val="32"/>
      <w:szCs w:val="44"/>
    </w:rPr>
  </w:style>
  <w:style w:type="paragraph" w:styleId="3">
    <w:name w:val="heading 4"/>
    <w:basedOn w:val="1"/>
    <w:next w:val="1"/>
    <w:qFormat/>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qFormat/>
    <w:uiPriority w:val="0"/>
    <w:pPr>
      <w:adjustRightInd/>
      <w:spacing w:after="120" w:line="240" w:lineRule="auto"/>
      <w:ind w:left="420" w:leftChars="200" w:firstLine="210"/>
    </w:pPr>
    <w:rPr>
      <w:sz w:val="21"/>
    </w:rPr>
  </w:style>
  <w:style w:type="paragraph" w:customStyle="1" w:styleId="11">
    <w:name w:val="Body text|1"/>
    <w:basedOn w:val="1"/>
    <w:qFormat/>
    <w:uiPriority w:val="0"/>
    <w:pPr>
      <w:spacing w:line="394" w:lineRule="auto"/>
      <w:ind w:firstLine="400"/>
      <w:jc w:val="left"/>
    </w:pPr>
    <w:rPr>
      <w:rFonts w:ascii="宋体" w:hAnsi="宋体" w:eastAsia="宋体" w:cs="宋体"/>
      <w:color w:val="343434"/>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2023-08-01T15:17:00Z</dcterms:created>
  <dc:creator>阿蓝摩</dc:creator>
  <cp:lastModifiedBy>unis</cp:lastModifiedBy>
  <dcterms:modified xsi:type="dcterms:W3CDTF">2025-09-04T11:20:33Z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DF87347C5F5778549FF5B8685D183590_43</vt:lpwstr>
  </property>
</Properties>
</file>